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C0" w:rsidRPr="00CE59F2" w:rsidRDefault="004172C0" w:rsidP="00A13786">
      <w:pPr>
        <w:tabs>
          <w:tab w:val="left" w:pos="3345"/>
        </w:tabs>
        <w:spacing w:before="0" w:after="200"/>
        <w:jc w:val="left"/>
        <w:rPr>
          <w:rFonts w:asciiTheme="majorHAnsi" w:hAnsiTheme="majorHAnsi"/>
          <w:sz w:val="22"/>
          <w:szCs w:val="22"/>
          <w:lang w:eastAsia="en-US"/>
        </w:rPr>
      </w:pPr>
    </w:p>
    <w:p w:rsidR="004172C0" w:rsidRPr="00CE59F2" w:rsidRDefault="004172C0" w:rsidP="00A13786">
      <w:pPr>
        <w:tabs>
          <w:tab w:val="left" w:pos="3345"/>
        </w:tabs>
        <w:spacing w:before="0" w:after="200"/>
        <w:jc w:val="left"/>
        <w:rPr>
          <w:rFonts w:asciiTheme="majorHAnsi" w:hAnsiTheme="majorHAnsi"/>
          <w:sz w:val="22"/>
          <w:szCs w:val="22"/>
          <w:lang w:eastAsia="en-US"/>
        </w:rPr>
      </w:pPr>
    </w:p>
    <w:p w:rsidR="001C7B27" w:rsidRPr="00CE59F2" w:rsidRDefault="00EF593F" w:rsidP="00A13786">
      <w:pPr>
        <w:tabs>
          <w:tab w:val="left" w:pos="3345"/>
        </w:tabs>
        <w:spacing w:before="0" w:after="200"/>
        <w:jc w:val="left"/>
        <w:rPr>
          <w:rFonts w:asciiTheme="majorHAnsi" w:hAnsiTheme="majorHAnsi"/>
          <w:sz w:val="22"/>
          <w:szCs w:val="22"/>
          <w:lang w:eastAsia="en-US"/>
        </w:rPr>
      </w:pPr>
      <w:bookmarkStart w:id="0" w:name="_GoBack"/>
      <w:bookmarkEnd w:id="0"/>
      <w:r>
        <w:rPr>
          <w:rFonts w:asciiTheme="majorHAnsi" w:hAnsiTheme="majorHAnsi"/>
          <w:noProof/>
          <w:sz w:val="22"/>
          <w:szCs w:val="22"/>
        </w:rPr>
        <w:pict>
          <v:rect id="Rectangle 12" o:spid="_x0000_s1026" style="position:absolute;margin-left:163.6pt;margin-top:-24pt;width:274.25pt;height:64.75pt;z-index:25154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rsidR="00C56EA4" w:rsidRDefault="00C56EA4" w:rsidP="001C7B27">
                  <w:pPr>
                    <w:pStyle w:val="Hlavika"/>
                    <w:jc w:val="center"/>
                    <w:rPr>
                      <w:color w:val="000000"/>
                      <w:sz w:val="15"/>
                      <w:szCs w:val="15"/>
                    </w:rPr>
                  </w:pPr>
                </w:p>
                <w:p w:rsidR="00C56EA4" w:rsidRDefault="00C56EA4" w:rsidP="001C7B27">
                  <w:pPr>
                    <w:pStyle w:val="Hlavika"/>
                    <w:jc w:val="center"/>
                    <w:rPr>
                      <w:color w:val="000000"/>
                      <w:sz w:val="15"/>
                      <w:szCs w:val="15"/>
                    </w:rPr>
                  </w:pPr>
                </w:p>
                <w:p w:rsidR="00C56EA4" w:rsidRPr="002B7591" w:rsidRDefault="00C56EA4" w:rsidP="00033E67">
                  <w:pPr>
                    <w:pStyle w:val="Hlavika"/>
                    <w:jc w:val="center"/>
                    <w:rPr>
                      <w:sz w:val="20"/>
                    </w:rPr>
                  </w:pPr>
                </w:p>
              </w:txbxContent>
            </v:textbox>
          </v:rect>
        </w:pict>
      </w:r>
    </w:p>
    <w:p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ab/>
      </w:r>
    </w:p>
    <w:p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rsidR="001C7B27" w:rsidRPr="00CE59F2" w:rsidRDefault="001C7B27" w:rsidP="00A13786">
      <w:pPr>
        <w:tabs>
          <w:tab w:val="left" w:pos="3345"/>
        </w:tabs>
        <w:spacing w:before="0" w:after="200"/>
        <w:jc w:val="left"/>
        <w:rPr>
          <w:rFonts w:asciiTheme="majorHAnsi" w:hAnsiTheme="majorHAnsi"/>
          <w:sz w:val="22"/>
          <w:szCs w:val="22"/>
          <w:lang w:eastAsia="en-US"/>
        </w:rPr>
      </w:pPr>
    </w:p>
    <w:p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847725"/>
                    </a:xfrm>
                    <a:prstGeom prst="rect">
                      <a:avLst/>
                    </a:prstGeom>
                    <a:noFill/>
                    <a:ln>
                      <a:noFill/>
                    </a:ln>
                  </pic:spPr>
                </pic:pic>
              </a:graphicData>
            </a:graphic>
          </wp:inline>
        </w:drawing>
      </w:r>
      <w:r w:rsidRPr="00CE59F2">
        <w:rPr>
          <w:rFonts w:asciiTheme="majorHAnsi" w:hAnsiTheme="majorHAnsi"/>
          <w:noProof/>
          <w:color w:val="000000"/>
          <w:w w:val="66"/>
          <w:sz w:val="22"/>
          <w:szCs w:val="22"/>
        </w:rPr>
        <w:drawing>
          <wp:inline distT="0" distB="0" distL="0" distR="0">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1038225"/>
                    </a:xfrm>
                    <a:prstGeom prst="rect">
                      <a:avLst/>
                    </a:prstGeom>
                    <a:noFill/>
                    <a:ln>
                      <a:noFill/>
                    </a:ln>
                  </pic:spPr>
                </pic:pic>
              </a:graphicData>
            </a:graphic>
          </wp:inline>
        </w:drawing>
      </w:r>
    </w:p>
    <w:p w:rsidR="00A13786" w:rsidRPr="00CE59F2" w:rsidRDefault="00A13786" w:rsidP="00A13786">
      <w:pPr>
        <w:tabs>
          <w:tab w:val="left" w:pos="3345"/>
        </w:tabs>
        <w:spacing w:before="0" w:after="200"/>
        <w:jc w:val="left"/>
        <w:rPr>
          <w:rFonts w:asciiTheme="majorHAnsi" w:hAnsiTheme="majorHAnsi"/>
          <w:sz w:val="22"/>
          <w:szCs w:val="22"/>
          <w:lang w:eastAsia="en-US"/>
        </w:rPr>
      </w:pPr>
    </w:p>
    <w:p w:rsidR="00A13786" w:rsidRPr="00CE59F2" w:rsidRDefault="00A13786" w:rsidP="00A13786">
      <w:pPr>
        <w:tabs>
          <w:tab w:val="left" w:pos="3345"/>
        </w:tabs>
        <w:spacing w:before="0" w:after="200"/>
        <w:jc w:val="left"/>
        <w:rPr>
          <w:rFonts w:asciiTheme="majorHAnsi" w:hAnsiTheme="majorHAnsi"/>
          <w:sz w:val="22"/>
          <w:szCs w:val="22"/>
          <w:lang w:eastAsia="en-US"/>
        </w:rPr>
      </w:pPr>
    </w:p>
    <w:p w:rsidR="00A13786" w:rsidRPr="00CE59F2" w:rsidRDefault="00A13786" w:rsidP="00A13786">
      <w:pPr>
        <w:tabs>
          <w:tab w:val="left" w:pos="3345"/>
        </w:tabs>
        <w:spacing w:before="0" w:after="200"/>
        <w:jc w:val="left"/>
        <w:rPr>
          <w:rFonts w:asciiTheme="majorHAnsi" w:hAnsiTheme="majorHAnsi"/>
          <w:sz w:val="22"/>
          <w:szCs w:val="22"/>
          <w:lang w:eastAsia="en-US"/>
        </w:rPr>
      </w:pPr>
    </w:p>
    <w:p w:rsidR="00A13786" w:rsidRPr="00CE59F2" w:rsidRDefault="00EF593F" w:rsidP="00A13786">
      <w:pPr>
        <w:tabs>
          <w:tab w:val="left" w:pos="3345"/>
        </w:tabs>
        <w:spacing w:before="0" w:after="200"/>
        <w:jc w:val="left"/>
        <w:rPr>
          <w:rFonts w:asciiTheme="majorHAnsi" w:hAnsiTheme="majorHAnsi"/>
          <w:sz w:val="22"/>
          <w:szCs w:val="22"/>
          <w:lang w:eastAsia="en-US"/>
        </w:rPr>
      </w:pPr>
      <w:r>
        <w:rPr>
          <w:rFonts w:asciiTheme="majorHAnsi" w:hAnsiTheme="majorHAnsi"/>
          <w:noProof/>
          <w:sz w:val="22"/>
          <w:szCs w:val="22"/>
        </w:rPr>
        <w:pict>
          <v:rect id="Rectangle 5" o:spid="_x0000_s1027" style="position:absolute;margin-left:.8pt;margin-top:15.2pt;width:437.05pt;height:97.85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2014-2020</w:t>
                  </w:r>
                </w:p>
              </w:txbxContent>
            </v:textbox>
          </v:rect>
        </w:pict>
      </w:r>
    </w:p>
    <w:p w:rsidR="004419B4" w:rsidRPr="00CE59F2" w:rsidRDefault="00EF593F" w:rsidP="001C4543">
      <w:pPr>
        <w:spacing w:before="0" w:after="200"/>
        <w:jc w:val="left"/>
        <w:rPr>
          <w:rFonts w:asciiTheme="majorHAnsi" w:hAnsiTheme="majorHAnsi"/>
          <w:sz w:val="22"/>
          <w:szCs w:val="22"/>
          <w:lang w:eastAsia="en-US"/>
        </w:rPr>
      </w:pPr>
      <w:r>
        <w:rPr>
          <w:rFonts w:asciiTheme="majorHAnsi" w:hAnsiTheme="majorHAnsi"/>
          <w:noProof/>
          <w:sz w:val="22"/>
          <w:szCs w:val="22"/>
        </w:rPr>
        <w:pict>
          <v:rect id="Rectangle 2" o:spid="_x0000_s1028" style="position:absolute;margin-left:-9pt;margin-top:-.25pt;width:437.05pt;height:59.3pt;z-index:25154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rsidR="00C56EA4" w:rsidRPr="004A0563" w:rsidRDefault="00C56EA4" w:rsidP="00C16B78">
                  <w:pPr>
                    <w:spacing w:before="0"/>
                    <w:rPr>
                      <w:b/>
                      <w:sz w:val="28"/>
                      <w:szCs w:val="28"/>
                      <w:lang w:eastAsia="en-US"/>
                    </w:rPr>
                  </w:pPr>
                </w:p>
              </w:txbxContent>
            </v:textbox>
          </v:rect>
        </w:pict>
      </w:r>
    </w:p>
    <w:p w:rsidR="00010F5B" w:rsidRPr="00CE59F2" w:rsidRDefault="00010F5B" w:rsidP="001C4543">
      <w:pPr>
        <w:spacing w:before="0" w:after="200"/>
        <w:jc w:val="left"/>
        <w:rPr>
          <w:rFonts w:asciiTheme="majorHAnsi" w:hAnsiTheme="majorHAnsi"/>
          <w:sz w:val="22"/>
          <w:szCs w:val="22"/>
          <w:lang w:eastAsia="en-US"/>
        </w:rPr>
      </w:pPr>
    </w:p>
    <w:p w:rsidR="00010F5B" w:rsidRPr="00CE59F2" w:rsidRDefault="00010F5B" w:rsidP="00C16B78">
      <w:pPr>
        <w:spacing w:before="0" w:after="200"/>
        <w:rPr>
          <w:rFonts w:asciiTheme="majorHAnsi" w:hAnsiTheme="majorHAnsi"/>
          <w:sz w:val="22"/>
          <w:szCs w:val="22"/>
          <w:lang w:eastAsia="en-US"/>
        </w:rPr>
      </w:pPr>
    </w:p>
    <w:p w:rsidR="00010F5B" w:rsidRPr="00CE59F2" w:rsidRDefault="00EF593F" w:rsidP="001C4543">
      <w:pPr>
        <w:spacing w:before="0" w:after="200"/>
        <w:jc w:val="center"/>
        <w:rPr>
          <w:rFonts w:asciiTheme="majorHAnsi" w:hAnsiTheme="majorHAnsi"/>
          <w:sz w:val="22"/>
          <w:szCs w:val="22"/>
          <w:lang w:eastAsia="en-US"/>
        </w:rPr>
      </w:pPr>
      <w:r>
        <w:rPr>
          <w:rFonts w:asciiTheme="majorHAnsi" w:hAnsiTheme="majorHAnsi"/>
          <w:noProof/>
          <w:sz w:val="22"/>
          <w:szCs w:val="22"/>
        </w:rPr>
        <w:pict>
          <v:rect id="Rectangle 7" o:spid="_x0000_s1029" style="position:absolute;left:0;text-align:left;margin-left:15.35pt;margin-top:12.6pt;width:437.9pt;height:28.8pt;flip:y;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rsidR="00C56EA4" w:rsidRDefault="00C56EA4" w:rsidP="000B5924">
                  <w:pPr>
                    <w:spacing w:before="0" w:after="200"/>
                    <w:jc w:val="left"/>
                    <w:rPr>
                      <w:szCs w:val="22"/>
                      <w:lang w:eastAsia="en-US"/>
                    </w:rPr>
                  </w:pPr>
                </w:p>
              </w:txbxContent>
            </v:textbox>
          </v:rect>
        </w:pict>
      </w:r>
    </w:p>
    <w:p w:rsidR="00C56EA4" w:rsidRPr="00CE59F2" w:rsidRDefault="00EF593F" w:rsidP="000B5924">
      <w:pPr>
        <w:spacing w:before="0" w:after="200"/>
        <w:jc w:val="left"/>
        <w:rPr>
          <w:rFonts w:asciiTheme="majorHAnsi" w:hAnsiTheme="majorHAnsi"/>
          <w:b/>
          <w:sz w:val="22"/>
          <w:szCs w:val="22"/>
        </w:rPr>
      </w:pPr>
      <w:r w:rsidRPr="00EF593F">
        <w:rPr>
          <w:rFonts w:asciiTheme="majorHAnsi" w:hAnsiTheme="majorHAnsi"/>
          <w:noProof/>
          <w:sz w:val="22"/>
          <w:szCs w:val="22"/>
        </w:rPr>
        <w:pict>
          <v:rect id="Rectangle 8" o:spid="_x0000_s1030" style="position:absolute;margin-left:9.2pt;margin-top:12pt;width:444.05pt;height:35.55pt;z-index:25154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w:r>
    </w:p>
    <w:p w:rsidR="00874E78" w:rsidRPr="00CE59F2" w:rsidRDefault="00874E78" w:rsidP="000B5924">
      <w:pPr>
        <w:spacing w:before="0" w:after="200"/>
        <w:jc w:val="left"/>
        <w:rPr>
          <w:rFonts w:asciiTheme="majorHAnsi" w:hAnsiTheme="majorHAnsi"/>
          <w:b/>
          <w:sz w:val="22"/>
          <w:szCs w:val="22"/>
        </w:rPr>
      </w:pPr>
    </w:p>
    <w:p w:rsidR="003F3C2D" w:rsidRPr="00CE59F2" w:rsidRDefault="003F3C2D" w:rsidP="000B5924">
      <w:pPr>
        <w:spacing w:before="0" w:after="200"/>
        <w:jc w:val="left"/>
        <w:rPr>
          <w:rFonts w:asciiTheme="majorHAnsi" w:hAnsiTheme="majorHAnsi"/>
          <w:b/>
          <w:sz w:val="22"/>
          <w:szCs w:val="22"/>
        </w:rPr>
      </w:pPr>
    </w:p>
    <w:p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rsidR="000B5924" w:rsidRPr="00CE59F2" w:rsidRDefault="00874E78"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MVDr. Stanislavom Grobárom, 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9105" cy="1704975"/>
                    </a:xfrm>
                    <a:prstGeom prst="rect">
                      <a:avLst/>
                    </a:prstGeom>
                    <a:noFill/>
                    <a:ln>
                      <a:noFill/>
                    </a:ln>
                  </pic:spPr>
                </pic:pic>
              </a:graphicData>
            </a:graphic>
          </wp:anchor>
        </w:drawing>
      </w:r>
      <w:bookmarkStart w:id="1" w:name="_Toc305583031"/>
    </w:p>
    <w:p w:rsidR="000B5924" w:rsidRPr="00CE59F2" w:rsidRDefault="00EF593F" w:rsidP="000B5924">
      <w:pPr>
        <w:spacing w:before="0" w:after="200"/>
        <w:jc w:val="right"/>
        <w:rPr>
          <w:rFonts w:asciiTheme="majorHAnsi" w:hAnsiTheme="majorHAnsi"/>
          <w:sz w:val="22"/>
          <w:szCs w:val="22"/>
          <w:lang w:eastAsia="en-US"/>
        </w:rPr>
      </w:pPr>
      <w:r>
        <w:rPr>
          <w:rFonts w:asciiTheme="majorHAnsi" w:hAnsiTheme="majorHAnsi"/>
          <w:noProof/>
          <w:sz w:val="22"/>
          <w:szCs w:val="22"/>
        </w:rPr>
        <w:pict>
          <v:rect id="Rectangle 10" o:spid="_x0000_s1031" style="position:absolute;left:0;text-align:left;margin-left:39.8pt;margin-top:4.6pt;width:362pt;height:5.25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rsidR="00C56EA4" w:rsidRDefault="00C56EA4" w:rsidP="000B5924">
                  <w:pPr>
                    <w:spacing w:before="0" w:after="200"/>
                    <w:jc w:val="center"/>
                    <w:rPr>
                      <w:szCs w:val="22"/>
                      <w:lang w:eastAsia="en-US"/>
                    </w:rPr>
                  </w:pPr>
                </w:p>
              </w:txbxContent>
            </v:textbox>
          </v:rect>
        </w:pict>
      </w:r>
    </w:p>
    <w:p w:rsidR="000B5924" w:rsidRPr="00CE59F2" w:rsidRDefault="000B5924" w:rsidP="00C16B78">
      <w:pPr>
        <w:spacing w:before="0"/>
        <w:jc w:val="center"/>
        <w:rPr>
          <w:rFonts w:asciiTheme="majorHAnsi" w:hAnsiTheme="majorHAnsi"/>
          <w:sz w:val="22"/>
          <w:szCs w:val="22"/>
          <w:lang w:eastAsia="en-US"/>
        </w:rPr>
      </w:pPr>
    </w:p>
    <w:p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 xml:space="preserve">Ministerstvo pôdohospodárstva a rozvoja vidieka SRako riadiaci orgán, zastúpené </w:t>
      </w:r>
    </w:p>
    <w:p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rsidR="000B5924" w:rsidRPr="00CE59F2" w:rsidRDefault="000B5924" w:rsidP="000B5924">
      <w:pPr>
        <w:spacing w:before="0" w:after="200"/>
        <w:jc w:val="left"/>
        <w:rPr>
          <w:rFonts w:asciiTheme="majorHAnsi" w:hAnsiTheme="majorHAnsi"/>
          <w:sz w:val="22"/>
          <w:szCs w:val="22"/>
          <w:lang w:eastAsia="en-US"/>
        </w:rPr>
      </w:pPr>
    </w:p>
    <w:p w:rsidR="000B5924" w:rsidRPr="00CE59F2" w:rsidRDefault="00EF593F" w:rsidP="000B5924">
      <w:pPr>
        <w:spacing w:before="0" w:after="200"/>
        <w:jc w:val="left"/>
        <w:rPr>
          <w:rFonts w:asciiTheme="majorHAnsi" w:hAnsiTheme="majorHAnsi"/>
          <w:sz w:val="22"/>
          <w:szCs w:val="22"/>
          <w:lang w:eastAsia="en-US"/>
        </w:rPr>
      </w:pPr>
      <w:r>
        <w:rPr>
          <w:rFonts w:asciiTheme="majorHAnsi" w:hAnsiTheme="majorHAnsi"/>
          <w:noProof/>
          <w:sz w:val="22"/>
          <w:szCs w:val="22"/>
        </w:rPr>
        <w:pict>
          <v:rect id="Rectangle 13" o:spid="_x0000_s1032" style="position:absolute;margin-left:107.8pt;margin-top:1.7pt;width:220pt;height:21.8pt;z-index:25154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w:r>
    </w:p>
    <w:p w:rsidR="00C56EA4" w:rsidRPr="00CE59F2" w:rsidRDefault="00C56EA4" w:rsidP="000B5924">
      <w:pPr>
        <w:spacing w:before="0" w:after="200"/>
        <w:jc w:val="left"/>
        <w:rPr>
          <w:rFonts w:asciiTheme="majorHAnsi" w:hAnsiTheme="majorHAnsi"/>
          <w:sz w:val="22"/>
          <w:szCs w:val="22"/>
          <w:lang w:eastAsia="en-US"/>
        </w:rPr>
      </w:pPr>
    </w:p>
    <w:p w:rsidR="00ED72CD" w:rsidRPr="00CE59F2" w:rsidRDefault="00ED72CD" w:rsidP="000B5924">
      <w:pPr>
        <w:spacing w:before="0" w:after="200"/>
        <w:jc w:val="left"/>
        <w:rPr>
          <w:rFonts w:asciiTheme="majorHAnsi" w:hAnsiTheme="majorHAnsi"/>
          <w:sz w:val="22"/>
          <w:szCs w:val="22"/>
          <w:lang w:eastAsia="en-US"/>
        </w:rPr>
      </w:pPr>
    </w:p>
    <w:p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rsidR="003B524E" w:rsidRPr="00CE59F2" w:rsidRDefault="00EF593F"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003F3C2D"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Pr="00CE59F2">
          <w:rPr>
            <w:rFonts w:asciiTheme="majorHAnsi" w:hAnsiTheme="majorHAnsi"/>
            <w:noProof/>
            <w:webHidden/>
            <w:sz w:val="22"/>
          </w:rPr>
          <w:fldChar w:fldCharType="end"/>
        </w:r>
      </w:hyperlink>
    </w:p>
    <w:p w:rsidR="003B524E" w:rsidRPr="00CE59F2" w:rsidRDefault="00EF593F"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Pr="00CE59F2">
          <w:rPr>
            <w:rFonts w:asciiTheme="majorHAnsi" w:hAnsiTheme="majorHAnsi"/>
            <w:noProof/>
            <w:webHidden/>
            <w:sz w:val="22"/>
          </w:rPr>
          <w:fldChar w:fldCharType="end"/>
        </w:r>
      </w:hyperlink>
    </w:p>
    <w:p w:rsidR="003B524E" w:rsidRPr="00CE59F2" w:rsidRDefault="00EF593F"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Pr="00CE59F2">
          <w:rPr>
            <w:rFonts w:asciiTheme="majorHAnsi" w:hAnsiTheme="majorHAnsi"/>
            <w:noProof/>
            <w:webHidden/>
            <w:sz w:val="22"/>
          </w:rPr>
          <w:fldChar w:fldCharType="end"/>
        </w:r>
      </w:hyperlink>
    </w:p>
    <w:p w:rsidR="003B524E" w:rsidRPr="00CE59F2" w:rsidRDefault="00EF593F"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Pr="00CE59F2">
          <w:rPr>
            <w:rFonts w:asciiTheme="majorHAnsi" w:hAnsiTheme="majorHAnsi"/>
            <w:noProof/>
            <w:webHidden/>
            <w:sz w:val="22"/>
          </w:rPr>
          <w:fldChar w:fldCharType="end"/>
        </w:r>
      </w:hyperlink>
    </w:p>
    <w:p w:rsidR="003B524E" w:rsidRPr="00CE59F2" w:rsidRDefault="00EF593F"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Pr="00CE59F2">
          <w:rPr>
            <w:rFonts w:asciiTheme="majorHAnsi" w:hAnsiTheme="majorHAnsi"/>
            <w:noProof/>
            <w:webHidden/>
            <w:sz w:val="22"/>
          </w:rPr>
          <w:fldChar w:fldCharType="end"/>
        </w:r>
      </w:hyperlink>
    </w:p>
    <w:p w:rsidR="003B524E" w:rsidRPr="00CE59F2" w:rsidRDefault="00EF593F"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Pr="00CE59F2">
          <w:rPr>
            <w:rFonts w:asciiTheme="majorHAnsi" w:hAnsiTheme="majorHAnsi"/>
            <w:noProof/>
            <w:webHidden/>
            <w:sz w:val="22"/>
          </w:rPr>
          <w:fldChar w:fldCharType="end"/>
        </w:r>
      </w:hyperlink>
    </w:p>
    <w:p w:rsidR="003B524E" w:rsidRPr="00CE59F2" w:rsidRDefault="00EF593F"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Pr="00CE59F2">
          <w:rPr>
            <w:rFonts w:asciiTheme="majorHAnsi" w:hAnsiTheme="majorHAnsi"/>
            <w:noProof/>
            <w:webHidden/>
            <w:sz w:val="22"/>
          </w:rPr>
          <w:fldChar w:fldCharType="end"/>
        </w:r>
      </w:hyperlink>
    </w:p>
    <w:p w:rsidR="003B524E" w:rsidRPr="00CE59F2" w:rsidRDefault="00EF593F">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Pr="00CE59F2">
          <w:rPr>
            <w:rFonts w:asciiTheme="majorHAnsi" w:hAnsiTheme="majorHAnsi"/>
            <w:noProof/>
            <w:webHidden/>
            <w:sz w:val="22"/>
          </w:rPr>
          <w:fldChar w:fldCharType="end"/>
        </w:r>
      </w:hyperlink>
    </w:p>
    <w:p w:rsidR="003B524E" w:rsidRPr="00CE59F2" w:rsidRDefault="00EF593F"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Pr="00CE59F2">
          <w:rPr>
            <w:rFonts w:asciiTheme="majorHAnsi" w:hAnsiTheme="majorHAnsi"/>
            <w:noProof/>
            <w:webHidden/>
            <w:sz w:val="22"/>
          </w:rPr>
        </w:r>
        <w:r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Pr="00CE59F2">
          <w:rPr>
            <w:rFonts w:asciiTheme="majorHAnsi" w:hAnsiTheme="majorHAnsi"/>
            <w:noProof/>
            <w:webHidden/>
            <w:sz w:val="22"/>
          </w:rPr>
          <w:fldChar w:fldCharType="end"/>
        </w:r>
      </w:hyperlink>
    </w:p>
    <w:p w:rsidR="003F3C2D" w:rsidRPr="00CE59F2" w:rsidRDefault="00EF593F"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p>
    <w:tbl>
      <w:tblPr>
        <w:tblW w:w="9087" w:type="dxa"/>
        <w:tblInd w:w="93" w:type="dxa"/>
        <w:tblLook w:val="0000"/>
      </w:tblPr>
      <w:tblGrid>
        <w:gridCol w:w="1291"/>
        <w:gridCol w:w="7796"/>
      </w:tblGrid>
      <w:tr w:rsidR="003F3C2D" w:rsidRPr="00CE59F2"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rsidR="003F3C2D" w:rsidRPr="00CE59F2" w:rsidRDefault="003F3C2D" w:rsidP="003F3C2D">
      <w:pPr>
        <w:spacing w:before="0" w:after="200"/>
        <w:jc w:val="left"/>
        <w:rPr>
          <w:rFonts w:asciiTheme="majorHAnsi" w:hAnsiTheme="majorHAnsi"/>
          <w:sz w:val="22"/>
          <w:szCs w:val="22"/>
        </w:rPr>
      </w:pPr>
    </w:p>
    <w:p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rsidR="007E5C97" w:rsidRPr="007E5C97" w:rsidRDefault="007E5C97" w:rsidP="007E5C97">
      <w:pPr>
        <w:rPr>
          <w:lang w:eastAsia="en-US"/>
        </w:rPr>
      </w:pPr>
    </w:p>
    <w:p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2"/>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4"/>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rsidR="00BF1839" w:rsidRPr="00CE59F2" w:rsidRDefault="00BF1839" w:rsidP="007E5C97">
      <w:pPr>
        <w:spacing w:before="0" w:line="320" w:lineRule="exact"/>
        <w:rPr>
          <w:rFonts w:asciiTheme="majorHAnsi" w:hAnsiTheme="majorHAnsi"/>
          <w:sz w:val="22"/>
          <w:szCs w:val="22"/>
          <w:lang w:eastAsia="en-US"/>
        </w:rPr>
      </w:pPr>
    </w:p>
    <w:p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rsidR="007E5C97" w:rsidRPr="007E5C97" w:rsidRDefault="007E5C97" w:rsidP="007E5C97">
      <w:pPr>
        <w:rPr>
          <w:lang w:eastAsia="en-US"/>
        </w:rPr>
      </w:pPr>
    </w:p>
    <w:p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p>
    <w:p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rsidR="007E5C97" w:rsidRDefault="007E5C97" w:rsidP="007E5C97">
      <w:pPr>
        <w:spacing w:before="0" w:line="320" w:lineRule="exact"/>
        <w:rPr>
          <w:rFonts w:asciiTheme="majorHAnsi" w:hAnsiTheme="majorHAnsi"/>
          <w:sz w:val="22"/>
          <w:szCs w:val="22"/>
        </w:rPr>
      </w:pPr>
    </w:p>
    <w:p w:rsidR="007E5C97" w:rsidRPr="00CE59F2" w:rsidRDefault="007E5C97" w:rsidP="007E5C97">
      <w:pPr>
        <w:spacing w:before="0" w:line="320" w:lineRule="exact"/>
        <w:rPr>
          <w:rFonts w:asciiTheme="majorHAnsi" w:hAnsiTheme="majorHAnsi"/>
          <w:sz w:val="22"/>
          <w:szCs w:val="22"/>
        </w:rPr>
      </w:pPr>
    </w:p>
    <w:p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rsidR="007E5C97" w:rsidRDefault="007E5C97" w:rsidP="007E5C97">
      <w:pPr>
        <w:pStyle w:val="Default"/>
        <w:spacing w:line="320" w:lineRule="exact"/>
        <w:jc w:val="both"/>
        <w:rPr>
          <w:rFonts w:asciiTheme="majorHAnsi" w:hAnsiTheme="majorHAnsi"/>
          <w:color w:val="auto"/>
          <w:sz w:val="22"/>
          <w:szCs w:val="22"/>
        </w:rPr>
      </w:pPr>
    </w:p>
    <w:p w:rsidR="007E5C97" w:rsidRPr="00CE59F2" w:rsidRDefault="007E5C97" w:rsidP="007E5C97">
      <w:pPr>
        <w:pStyle w:val="Default"/>
        <w:spacing w:line="320" w:lineRule="exact"/>
        <w:jc w:val="both"/>
        <w:rPr>
          <w:rFonts w:asciiTheme="majorHAnsi" w:hAnsiTheme="majorHAnsi"/>
          <w:color w:val="auto"/>
          <w:sz w:val="22"/>
          <w:szCs w:val="22"/>
        </w:rPr>
      </w:pPr>
    </w:p>
    <w:p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8"/>
      </w:r>
      <w:r w:rsidRPr="00CE59F2">
        <w:rPr>
          <w:rFonts w:asciiTheme="majorHAnsi" w:hAnsiTheme="majorHAnsi"/>
          <w:color w:val="auto"/>
          <w:sz w:val="22"/>
          <w:szCs w:val="22"/>
        </w:rPr>
        <w:t xml:space="preserve"> a vyššie uvedené ustanovenia Smernice EÚ, článok 70.</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9"/>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10"/>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prác,pri ktorých plnení majú zamestnanci so zdravotným postihnutím obmedzené možnosti.</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1"/>
      </w:r>
    </w:p>
    <w:p w:rsidR="00603765" w:rsidRPr="00CE59F2" w:rsidRDefault="00603765" w:rsidP="003F3C2D">
      <w:pPr>
        <w:pStyle w:val="Default"/>
        <w:spacing w:line="276" w:lineRule="auto"/>
        <w:jc w:val="both"/>
        <w:rPr>
          <w:rFonts w:asciiTheme="majorHAnsi" w:hAnsiTheme="majorHAnsi"/>
          <w:color w:val="auto"/>
          <w:sz w:val="22"/>
          <w:szCs w:val="22"/>
        </w:rPr>
      </w:pPr>
    </w:p>
    <w:p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rsidR="00603765" w:rsidRPr="00CE59F2" w:rsidRDefault="00EF593F" w:rsidP="003F3C2D">
      <w:pPr>
        <w:pStyle w:val="Default"/>
        <w:spacing w:after="240" w:line="276" w:lineRule="auto"/>
        <w:jc w:val="both"/>
        <w:rPr>
          <w:rFonts w:asciiTheme="majorHAnsi" w:hAnsiTheme="majorHAnsi"/>
          <w:color w:val="auto"/>
          <w:sz w:val="22"/>
          <w:szCs w:val="22"/>
        </w:rPr>
      </w:pPr>
      <w:r w:rsidRPr="00EF593F">
        <w:rPr>
          <w:rFonts w:asciiTheme="majorHAnsi" w:hAnsiTheme="majorHAnsi"/>
          <w:noProof/>
          <w:sz w:val="22"/>
          <w:szCs w:val="22"/>
          <w:lang w:eastAsia="sk-SK"/>
        </w:rPr>
        <w:pict>
          <v:roundrect id="AutoShape 12" o:spid="_x0000_s1033" style="position:absolute;left:0;text-align:left;margin-left:26.9pt;margin-top:9.95pt;width:422.8pt;height:8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w:r>
    </w:p>
    <w:p w:rsidR="00603765" w:rsidRPr="00CE59F2" w:rsidRDefault="00603765" w:rsidP="003F3C2D">
      <w:pPr>
        <w:pStyle w:val="Default"/>
        <w:spacing w:after="240" w:line="276" w:lineRule="auto"/>
        <w:jc w:val="both"/>
        <w:rPr>
          <w:rFonts w:asciiTheme="majorHAnsi" w:hAnsiTheme="majorHAnsi"/>
          <w:color w:val="auto"/>
          <w:sz w:val="22"/>
          <w:szCs w:val="22"/>
        </w:rPr>
      </w:pPr>
    </w:p>
    <w:p w:rsidR="00603765" w:rsidRPr="00CE59F2" w:rsidRDefault="00603765" w:rsidP="003F3C2D">
      <w:pPr>
        <w:pStyle w:val="Default"/>
        <w:spacing w:after="240" w:line="276" w:lineRule="auto"/>
        <w:jc w:val="both"/>
        <w:rPr>
          <w:rFonts w:asciiTheme="majorHAnsi" w:hAnsiTheme="majorHAnsi"/>
          <w:color w:val="auto"/>
          <w:sz w:val="22"/>
          <w:szCs w:val="22"/>
        </w:rPr>
      </w:pPr>
    </w:p>
    <w:p w:rsidR="00603765" w:rsidRPr="00CE59F2" w:rsidRDefault="00603765" w:rsidP="003F3C2D">
      <w:pPr>
        <w:pStyle w:val="Default"/>
        <w:spacing w:after="240" w:line="276" w:lineRule="auto"/>
        <w:jc w:val="both"/>
        <w:rPr>
          <w:rFonts w:asciiTheme="majorHAnsi" w:hAnsiTheme="majorHAnsi"/>
          <w:color w:val="auto"/>
          <w:sz w:val="22"/>
          <w:szCs w:val="22"/>
        </w:rPr>
      </w:pPr>
    </w:p>
    <w:p w:rsidR="00603765" w:rsidRPr="00CE59F2" w:rsidRDefault="00EF593F" w:rsidP="003F3C2D">
      <w:pPr>
        <w:pStyle w:val="Default"/>
        <w:spacing w:after="240" w:line="276" w:lineRule="auto"/>
        <w:jc w:val="both"/>
        <w:rPr>
          <w:rFonts w:asciiTheme="majorHAnsi" w:hAnsiTheme="majorHAnsi"/>
          <w:color w:val="auto"/>
          <w:sz w:val="22"/>
          <w:szCs w:val="22"/>
        </w:rPr>
      </w:pPr>
      <w:r w:rsidRPr="00EF593F">
        <w:rPr>
          <w:rFonts w:asciiTheme="majorHAnsi" w:hAnsiTheme="majorHAnsi"/>
          <w:noProof/>
          <w:sz w:val="22"/>
          <w:szCs w:val="22"/>
          <w:lang w:eastAsia="sk-SK"/>
        </w:rPr>
        <w:pict>
          <v:roundrect id="AutoShape 13" o:spid="_x0000_s1034" style="position:absolute;left:0;text-align:left;margin-left:27.35pt;margin-top:6.85pt;width:422.8pt;height:7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rsidR="003F3C2D" w:rsidRPr="006E5BD1" w:rsidRDefault="003F3C2D" w:rsidP="003F3C2D"/>
              </w:txbxContent>
            </v:textbox>
          </v:roundrect>
        </w:pict>
      </w:r>
    </w:p>
    <w:p w:rsidR="003F3C2D" w:rsidRPr="00CE59F2" w:rsidRDefault="003F3C2D" w:rsidP="003F3C2D">
      <w:pPr>
        <w:pStyle w:val="Default"/>
        <w:spacing w:after="240" w:line="276" w:lineRule="auto"/>
        <w:jc w:val="both"/>
        <w:rPr>
          <w:rFonts w:asciiTheme="majorHAnsi" w:hAnsiTheme="majorHAnsi"/>
          <w:color w:val="auto"/>
          <w:sz w:val="22"/>
          <w:szCs w:val="22"/>
        </w:rPr>
      </w:pPr>
    </w:p>
    <w:p w:rsidR="00603765" w:rsidRPr="00CE59F2" w:rsidRDefault="00603765" w:rsidP="003F3C2D">
      <w:pPr>
        <w:pStyle w:val="Default"/>
        <w:spacing w:after="240" w:line="276" w:lineRule="auto"/>
        <w:jc w:val="both"/>
        <w:rPr>
          <w:rFonts w:asciiTheme="majorHAnsi" w:hAnsiTheme="majorHAnsi"/>
          <w:color w:val="auto"/>
          <w:sz w:val="22"/>
          <w:szCs w:val="22"/>
        </w:rPr>
      </w:pPr>
    </w:p>
    <w:p w:rsidR="00603765" w:rsidRPr="00CE59F2" w:rsidRDefault="00603765" w:rsidP="003F3C2D">
      <w:pPr>
        <w:pStyle w:val="Default"/>
        <w:spacing w:after="240" w:line="276" w:lineRule="auto"/>
        <w:jc w:val="both"/>
        <w:rPr>
          <w:rFonts w:asciiTheme="majorHAnsi" w:hAnsiTheme="majorHAnsi"/>
          <w:color w:val="auto"/>
          <w:sz w:val="22"/>
          <w:szCs w:val="22"/>
        </w:rPr>
      </w:pPr>
    </w:p>
    <w:p w:rsidR="00603765" w:rsidRPr="00CE59F2" w:rsidRDefault="00603765" w:rsidP="007E5C97">
      <w:pPr>
        <w:pStyle w:val="Default"/>
        <w:spacing w:line="320" w:lineRule="exact"/>
        <w:jc w:val="both"/>
        <w:rPr>
          <w:rFonts w:asciiTheme="majorHAnsi" w:hAnsiTheme="majorHAnsi"/>
          <w:color w:val="auto"/>
          <w:sz w:val="22"/>
          <w:szCs w:val="22"/>
        </w:rPr>
      </w:pPr>
    </w:p>
    <w:p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2"/>
      </w:r>
      <w:r w:rsidRPr="00CE59F2">
        <w:rPr>
          <w:rFonts w:asciiTheme="majorHAnsi" w:hAnsiTheme="majorHAnsi"/>
          <w:sz w:val="22"/>
          <w:szCs w:val="22"/>
        </w:rPr>
        <w:t xml:space="preserve"> atď. </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rsidR="00726D12" w:rsidRPr="002F4F00" w:rsidRDefault="00EF593F" w:rsidP="007E5C97">
      <w:pPr>
        <w:numPr>
          <w:ilvl w:val="0"/>
          <w:numId w:val="22"/>
        </w:numPr>
        <w:spacing w:before="0" w:line="320" w:lineRule="exact"/>
        <w:rPr>
          <w:rFonts w:asciiTheme="majorHAnsi" w:hAnsiTheme="majorHAnsi"/>
          <w:b/>
          <w:color w:val="FF0000"/>
          <w:sz w:val="22"/>
          <w:szCs w:val="22"/>
        </w:rPr>
      </w:pPr>
      <w:r w:rsidRPr="00EF593F">
        <w:rPr>
          <w:rFonts w:asciiTheme="majorHAnsi" w:hAnsiTheme="majorHAnsi"/>
          <w:noProof/>
          <w:sz w:val="22"/>
          <w:szCs w:val="22"/>
        </w:rPr>
        <w:pict>
          <v:roundrect id="AutoShape 14" o:spid="_x0000_s1035" style="position:absolute;left:0;text-align:left;margin-left:22.85pt;margin-top:36.35pt;width:422.8pt;height:75.7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rsidR="003F3C2D" w:rsidRDefault="003F3C2D" w:rsidP="003F3C2D"/>
              </w:txbxContent>
            </v:textbox>
          </v:roundrect>
        </w:pict>
      </w:r>
      <w:r w:rsidR="003F3C2D" w:rsidRPr="00CE59F2">
        <w:rPr>
          <w:rFonts w:asciiTheme="majorHAnsi" w:hAnsiTheme="majorHAnsi"/>
          <w:sz w:val="22"/>
          <w:szCs w:val="22"/>
        </w:rPr>
        <w:t>musí obstarávateľovi pomôcť pri určení ponuky poskytujúcej najvýhodnejší pomer kvality a ceny</w:t>
      </w:r>
    </w:p>
    <w:p w:rsidR="00726D12" w:rsidRPr="00CE59F2" w:rsidRDefault="00EF593F" w:rsidP="00726D12">
      <w:pPr>
        <w:spacing w:before="7400"/>
        <w:rPr>
          <w:rFonts w:asciiTheme="majorHAnsi" w:hAnsiTheme="majorHAnsi"/>
          <w:b/>
          <w:color w:val="000000" w:themeColor="text1"/>
          <w:sz w:val="22"/>
          <w:szCs w:val="22"/>
        </w:rPr>
      </w:pPr>
      <w:r w:rsidRPr="00EF593F">
        <w:rPr>
          <w:rFonts w:asciiTheme="majorHAnsi" w:hAnsiTheme="majorHAnsi"/>
          <w:noProof/>
          <w:sz w:val="22"/>
          <w:szCs w:val="22"/>
        </w:rPr>
        <w:pict>
          <v:roundrect id="AutoShape 15" o:spid="_x0000_s1036" style="position:absolute;left:0;text-align:left;margin-left:22.85pt;margin-top:111.75pt;width:422.8pt;height:187.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rsidR="003F3C2D" w:rsidRPr="00110A28" w:rsidRDefault="003F3C2D" w:rsidP="003F3C2D">
                  <w:pPr>
                    <w:rPr>
                      <w:i/>
                    </w:rPr>
                  </w:pPr>
                </w:p>
              </w:txbxContent>
            </v:textbox>
          </v:roundrect>
        </w:pict>
      </w:r>
      <w:r w:rsidR="00B47297" w:rsidRPr="00CE59F2">
        <w:rPr>
          <w:rFonts w:asciiTheme="majorHAnsi" w:hAnsiTheme="majorHAnsi"/>
          <w:b/>
          <w:color w:val="000000" w:themeColor="text1"/>
          <w:sz w:val="22"/>
          <w:szCs w:val="22"/>
        </w:rPr>
        <w:t>Upozornenie:</w:t>
      </w:r>
    </w:p>
    <w:p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rsidR="000A202F" w:rsidRPr="00CE59F2" w:rsidRDefault="000A202F" w:rsidP="007E5C97">
      <w:pPr>
        <w:spacing w:before="0" w:line="320" w:lineRule="exact"/>
        <w:rPr>
          <w:rFonts w:asciiTheme="majorHAnsi" w:hAnsiTheme="majorHAnsi"/>
          <w:sz w:val="22"/>
          <w:szCs w:val="22"/>
        </w:rPr>
      </w:pPr>
    </w:p>
    <w:p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3"/>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rsidR="003F3C2D" w:rsidRPr="00CE59F2" w:rsidRDefault="003F3C2D" w:rsidP="003F3C2D">
      <w:pPr>
        <w:rPr>
          <w:rFonts w:asciiTheme="majorHAnsi" w:hAnsiTheme="majorHAnsi"/>
          <w:sz w:val="22"/>
          <w:szCs w:val="22"/>
        </w:rPr>
      </w:pPr>
    </w:p>
    <w:p w:rsidR="007E5C97" w:rsidRPr="007E5C97" w:rsidRDefault="00EF593F"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EF593F">
        <w:rPr>
          <w:rFonts w:asciiTheme="majorHAnsi" w:hAnsiTheme="majorHAnsi"/>
          <w:noProof/>
          <w:sz w:val="22"/>
          <w:szCs w:val="22"/>
          <w:lang w:eastAsia="sk-SK"/>
        </w:rPr>
        <w:pict>
          <v:roundrect id="AutoShape 16" o:spid="_x0000_s1037" style="position:absolute;margin-left:35.1pt;margin-top:6.8pt;width:422.8pt;height:92.2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w:r>
      <w:bookmarkEnd w:id="62"/>
      <w:bookmarkEnd w:id="63"/>
      <w:bookmarkEnd w:id="64"/>
      <w:bookmarkEnd w:id="65"/>
      <w:bookmarkEnd w:id="66"/>
      <w:bookmarkEnd w:id="67"/>
      <w:bookmarkEnd w:id="68"/>
      <w:bookmarkEnd w:id="69"/>
      <w:bookmarkEnd w:id="70"/>
      <w:bookmarkEnd w:id="71"/>
      <w:bookmarkEnd w:id="72"/>
      <w:bookmarkEnd w:id="73"/>
    </w:p>
    <w:p w:rsidR="000A202F" w:rsidRPr="00CE59F2" w:rsidRDefault="000A202F" w:rsidP="003F3C2D">
      <w:pPr>
        <w:spacing w:before="1400"/>
        <w:rPr>
          <w:rFonts w:asciiTheme="majorHAnsi" w:hAnsiTheme="majorHAnsi"/>
          <w:sz w:val="22"/>
          <w:szCs w:val="22"/>
        </w:rPr>
      </w:pPr>
    </w:p>
    <w:p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p>
    <w:p w:rsidR="007E5C97" w:rsidRPr="007E5C97" w:rsidRDefault="007E5C97" w:rsidP="007E5C97">
      <w:pPr>
        <w:rPr>
          <w:lang w:eastAsia="en-US"/>
        </w:rPr>
      </w:pPr>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rsidR="007E5C97" w:rsidRDefault="007E5C97" w:rsidP="007E5C97">
      <w:pPr>
        <w:pStyle w:val="Default"/>
        <w:spacing w:line="320" w:lineRule="exact"/>
        <w:ind w:left="720"/>
        <w:jc w:val="both"/>
        <w:rPr>
          <w:rFonts w:asciiTheme="majorHAnsi" w:hAnsiTheme="majorHAnsi"/>
          <w:color w:val="auto"/>
          <w:sz w:val="22"/>
          <w:szCs w:val="22"/>
        </w:rPr>
      </w:pPr>
    </w:p>
    <w:p w:rsidR="007E5C97" w:rsidRPr="00CE59F2" w:rsidRDefault="007E5C97" w:rsidP="007E5C97">
      <w:pPr>
        <w:pStyle w:val="Default"/>
        <w:spacing w:line="320" w:lineRule="exact"/>
        <w:ind w:left="720"/>
        <w:jc w:val="both"/>
        <w:rPr>
          <w:rFonts w:asciiTheme="majorHAnsi" w:hAnsiTheme="majorHAnsi"/>
          <w:color w:val="auto"/>
          <w:sz w:val="22"/>
          <w:szCs w:val="22"/>
        </w:rPr>
      </w:pPr>
    </w:p>
    <w:p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rsidR="007E5C97" w:rsidRDefault="007E5C97" w:rsidP="007E5C97">
      <w:pPr>
        <w:pStyle w:val="Default"/>
        <w:spacing w:line="320" w:lineRule="exact"/>
        <w:jc w:val="both"/>
        <w:rPr>
          <w:rFonts w:asciiTheme="majorHAnsi" w:hAnsiTheme="majorHAnsi"/>
          <w:color w:val="auto"/>
          <w:sz w:val="22"/>
          <w:szCs w:val="22"/>
        </w:rPr>
      </w:pPr>
    </w:p>
    <w:p w:rsidR="007E5C97" w:rsidRPr="00CE59F2" w:rsidRDefault="007E5C97" w:rsidP="007E5C97">
      <w:pPr>
        <w:pStyle w:val="Default"/>
        <w:spacing w:line="320" w:lineRule="exact"/>
        <w:jc w:val="both"/>
        <w:rPr>
          <w:rFonts w:asciiTheme="majorHAnsi" w:hAnsiTheme="majorHAnsi"/>
          <w:color w:val="auto"/>
          <w:sz w:val="22"/>
          <w:szCs w:val="22"/>
        </w:rPr>
      </w:pPr>
    </w:p>
    <w:p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4"/>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rsidR="007E5C97" w:rsidRDefault="007E5C97" w:rsidP="007E5C97">
      <w:pPr>
        <w:pStyle w:val="Default"/>
        <w:spacing w:line="320" w:lineRule="exact"/>
        <w:jc w:val="both"/>
        <w:rPr>
          <w:rFonts w:asciiTheme="majorHAnsi" w:hAnsiTheme="majorHAnsi"/>
          <w:color w:val="auto"/>
          <w:sz w:val="22"/>
          <w:szCs w:val="22"/>
        </w:rPr>
      </w:pPr>
    </w:p>
    <w:p w:rsidR="007E5C97" w:rsidRPr="00CE59F2" w:rsidRDefault="007E5C97" w:rsidP="007E5C97">
      <w:pPr>
        <w:pStyle w:val="Default"/>
        <w:spacing w:line="320" w:lineRule="exact"/>
        <w:jc w:val="both"/>
        <w:rPr>
          <w:rFonts w:asciiTheme="majorHAnsi" w:hAnsiTheme="majorHAnsi"/>
          <w:color w:val="auto"/>
          <w:sz w:val="22"/>
          <w:szCs w:val="22"/>
        </w:rPr>
      </w:pPr>
    </w:p>
    <w:p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rsidR="003F3C2D" w:rsidRPr="00CE59F2" w:rsidRDefault="003F3C2D" w:rsidP="007E5C97">
      <w:pPr>
        <w:spacing w:before="0" w:line="320" w:lineRule="exact"/>
        <w:rPr>
          <w:rFonts w:asciiTheme="majorHAnsi" w:hAnsiTheme="majorHAnsi"/>
          <w:sz w:val="22"/>
          <w:szCs w:val="22"/>
        </w:rPr>
      </w:pPr>
    </w:p>
    <w:p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rsidR="009B7FF5" w:rsidRPr="00CE59F2" w:rsidRDefault="009B7FF5" w:rsidP="003F3C2D">
      <w:pPr>
        <w:pStyle w:val="Default"/>
        <w:spacing w:after="240" w:line="276" w:lineRule="auto"/>
        <w:jc w:val="both"/>
        <w:rPr>
          <w:rFonts w:asciiTheme="majorHAnsi" w:hAnsiTheme="majorHAnsi"/>
          <w:color w:val="auto"/>
          <w:sz w:val="22"/>
          <w:szCs w:val="22"/>
        </w:rPr>
      </w:pPr>
    </w:p>
    <w:p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rsidR="009B7FF5" w:rsidRPr="00CE59F2" w:rsidRDefault="009B7FF5" w:rsidP="003F3C2D">
      <w:pPr>
        <w:pStyle w:val="Default"/>
        <w:spacing w:after="240" w:line="276" w:lineRule="auto"/>
        <w:jc w:val="both"/>
        <w:rPr>
          <w:rFonts w:asciiTheme="majorHAnsi" w:hAnsiTheme="majorHAnsi"/>
          <w:color w:val="auto"/>
          <w:sz w:val="22"/>
          <w:szCs w:val="22"/>
        </w:rPr>
      </w:pPr>
    </w:p>
    <w:p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C73" w:rsidRDefault="00F97C73" w:rsidP="004419B4">
      <w:pPr>
        <w:pStyle w:val="Hlavika"/>
      </w:pPr>
      <w:r>
        <w:separator/>
      </w:r>
    </w:p>
  </w:endnote>
  <w:endnote w:type="continuationSeparator" w:id="1">
    <w:p w:rsidR="00F97C73" w:rsidRDefault="00F97C73" w:rsidP="004419B4">
      <w:pPr>
        <w:pStyle w:val="Hlavika"/>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Stencil"/>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altName w:val="Arial"/>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sig w:usb0="00000000" w:usb1="00000000" w:usb2="00000000" w:usb3="00000000" w:csb0="00000000" w:csb1="00000000"/>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2"/>
        <w:szCs w:val="22"/>
      </w:rPr>
      <w:id w:val="610555609"/>
      <w:docPartObj>
        <w:docPartGallery w:val="Page Numbers (Bottom of Page)"/>
        <w:docPartUnique/>
      </w:docPartObj>
    </w:sdtPr>
    <w:sdtContent>
      <w:p w:rsidR="002F4F00" w:rsidRPr="002F4F00" w:rsidRDefault="00EF593F">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002F4F00"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F533A6">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rsidR="002A6158" w:rsidRPr="007C3A27" w:rsidRDefault="002A6158">
    <w:pPr>
      <w:pStyle w:val="Pta"/>
      <w:jc w:val="right"/>
      <w:rPr>
        <w:rFonts w:asciiTheme="majorHAnsi" w:hAnsiTheme="majorHAns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7313"/>
      <w:docPartObj>
        <w:docPartGallery w:val="Page Numbers (Bottom of Page)"/>
        <w:docPartUnique/>
      </w:docPartObj>
    </w:sdtPr>
    <w:sdtEndPr>
      <w:rPr>
        <w:rFonts w:asciiTheme="majorHAnsi" w:hAnsiTheme="majorHAnsi" w:cstheme="majorHAnsi"/>
        <w:sz w:val="22"/>
        <w:szCs w:val="22"/>
      </w:rPr>
    </w:sdtEndPr>
    <w:sdtContent>
      <w:p w:rsidR="002F4F00" w:rsidRPr="002F4F00" w:rsidRDefault="00EF593F">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002F4F00"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F533A6">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Calibri" w:hAnsi="Calibri"/>
        <w:sz w:val="16"/>
        <w:szCs w:val="16"/>
      </w:rPr>
      <w:t>k Príručke pre prijímateľa nenávratného finančného príspevku z Programu rozvoja vidieka SR 2014 – 2020 v rámci iniciatívy LEADER</w:t>
    </w:r>
  </w:p>
  <w:p w:rsidR="00C56EA4" w:rsidRDefault="00C56EA4" w:rsidP="002F4F00">
    <w:pPr>
      <w:pStyle w:val="Pt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C73" w:rsidRDefault="00F97C73" w:rsidP="004419B4">
      <w:pPr>
        <w:pStyle w:val="Hlavika"/>
      </w:pPr>
      <w:r>
        <w:separator/>
      </w:r>
    </w:p>
  </w:footnote>
  <w:footnote w:type="continuationSeparator" w:id="1">
    <w:p w:rsidR="00F97C73" w:rsidRDefault="00F97C73" w:rsidP="004419B4">
      <w:pPr>
        <w:pStyle w:val="Hlavika"/>
      </w:pPr>
      <w:r>
        <w:continuationSeparator/>
      </w:r>
    </w:p>
  </w:footnote>
  <w:footnote w:id="2">
    <w:p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3">
    <w:p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4">
    <w:p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5">
    <w:p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6">
    <w:p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7">
    <w:p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8">
    <w:p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9">
    <w:p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10">
    <w:p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1">
    <w:p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2">
    <w:p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3">
    <w:p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4">
    <w:p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A4" w:rsidRPr="00037B17" w:rsidRDefault="00C56EA4" w:rsidP="00587DCF">
    <w:pPr>
      <w:pStyle w:val="Hlavika"/>
      <w:rPr>
        <w:sz w:val="20"/>
      </w:rPr>
    </w:pPr>
    <w:r>
      <w:rPr>
        <w:b/>
        <w:i/>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1B7F"/>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0209"/>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93F"/>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3A6"/>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C73"/>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able of authorities"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koncovejpoznmky">
    <w:name w:val="endnote text"/>
    <w:basedOn w:val="Normlny"/>
    <w:link w:val="TextkoncovejpoznmkyChar"/>
    <w:uiPriority w:val="99"/>
    <w:semiHidden/>
    <w:unhideWhenUsed/>
    <w:rsid w:val="005B5A84"/>
    <w:pPr>
      <w:spacing w:before="0" w:after="200"/>
      <w:jc w:val="left"/>
    </w:pPr>
    <w:rPr>
      <w:sz w:val="20"/>
      <w:szCs w:val="20"/>
      <w:lang w:eastAsia="en-US"/>
    </w:rPr>
  </w:style>
  <w:style w:type="character" w:customStyle="1" w:styleId="TextkoncovejpoznmkyChar">
    <w:name w:val="Text koncovej poznámky Char"/>
    <w:basedOn w:val="Predvolenpsmoodseku"/>
    <w:link w:val="Textkoncovejpoznmky"/>
    <w:uiPriority w:val="99"/>
    <w:semiHidden/>
    <w:locked/>
    <w:rsid w:val="005B5A84"/>
    <w:rPr>
      <w:rFonts w:ascii="Times New Roman" w:hAnsi="Times New Roman" w:cs="Times New Roman"/>
      <w:lang w:eastAsia="en-US"/>
    </w:rPr>
  </w:style>
  <w:style w:type="character" w:styleId="Odkaznakoncovpoznm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r="http://schemas.openxmlformats.org/officeDocument/2006/relationships" xmlns:w="http://schemas.openxmlformats.org/wordprocessingml/2006/main">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590C-F9A0-4611-9A2C-DA4DB8DF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4691</Words>
  <Characters>26745</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Misko</cp:lastModifiedBy>
  <cp:revision>2</cp:revision>
  <cp:lastPrinted>2015-04-29T13:46:00Z</cp:lastPrinted>
  <dcterms:created xsi:type="dcterms:W3CDTF">2019-06-06T19:30:00Z</dcterms:created>
  <dcterms:modified xsi:type="dcterms:W3CDTF">2019-06-06T19:30:00Z</dcterms:modified>
</cp:coreProperties>
</file>